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ED94E" w14:textId="77777777" w:rsidR="00411DD9" w:rsidRDefault="00E953E1">
      <w:pPr>
        <w:jc w:val="center"/>
        <w:rPr>
          <w:rFonts w:asciiTheme="minorEastAsia" w:eastAsiaTheme="minorEastAsia" w:hAnsiTheme="minorEastAsia"/>
          <w:b/>
          <w:sz w:val="40"/>
          <w:szCs w:val="32"/>
        </w:rPr>
      </w:pPr>
      <w:r>
        <w:rPr>
          <w:rFonts w:asciiTheme="minorEastAsia" w:eastAsiaTheme="minorEastAsia" w:hAnsiTheme="minorEastAsia" w:hint="eastAsia"/>
          <w:b/>
          <w:sz w:val="40"/>
          <w:szCs w:val="32"/>
        </w:rPr>
        <w:t>广州地铁设计研究院股份有限公司</w:t>
      </w:r>
    </w:p>
    <w:p w14:paraId="7C534911" w14:textId="77777777" w:rsidR="00411DD9" w:rsidRDefault="00E953E1">
      <w:pPr>
        <w:jc w:val="center"/>
        <w:rPr>
          <w:rFonts w:asciiTheme="minorEastAsia" w:eastAsiaTheme="minorEastAsia" w:hAnsiTheme="minorEastAsia"/>
          <w:b/>
          <w:sz w:val="40"/>
          <w:szCs w:val="32"/>
        </w:rPr>
      </w:pPr>
      <w:r>
        <w:rPr>
          <w:rFonts w:asciiTheme="minorEastAsia" w:eastAsiaTheme="minorEastAsia" w:hAnsiTheme="minorEastAsia" w:hint="eastAsia"/>
          <w:b/>
          <w:sz w:val="40"/>
          <w:szCs w:val="32"/>
        </w:rPr>
        <w:t>2021年校园招聘信息</w:t>
      </w:r>
    </w:p>
    <w:p w14:paraId="2227192C" w14:textId="77777777" w:rsidR="00411DD9" w:rsidRDefault="00411DD9">
      <w:pPr>
        <w:autoSpaceDE w:val="0"/>
        <w:autoSpaceDN w:val="0"/>
        <w:adjustRightInd w:val="0"/>
        <w:ind w:right="18"/>
        <w:jc w:val="left"/>
        <w:rPr>
          <w:rFonts w:asciiTheme="minorEastAsia" w:eastAsiaTheme="minorEastAsia" w:hAnsiTheme="minorEastAsia"/>
          <w:b/>
          <w:bCs/>
          <w:color w:val="333333"/>
          <w:sz w:val="32"/>
          <w:szCs w:val="32"/>
        </w:rPr>
      </w:pPr>
    </w:p>
    <w:p w14:paraId="50FD7A89" w14:textId="77777777" w:rsidR="00411DD9" w:rsidRDefault="00E953E1">
      <w:pPr>
        <w:autoSpaceDE w:val="0"/>
        <w:autoSpaceDN w:val="0"/>
        <w:adjustRightInd w:val="0"/>
        <w:ind w:right="18" w:firstLineChars="196" w:firstLine="630"/>
        <w:jc w:val="left"/>
        <w:rPr>
          <w:rStyle w:val="aa"/>
          <w:rFonts w:ascii="黑体" w:eastAsia="黑体" w:hAnsi="黑体"/>
          <w:b w:val="0"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333333"/>
          <w:sz w:val="32"/>
          <w:szCs w:val="32"/>
        </w:rPr>
        <w:t>一、公司简介</w:t>
      </w:r>
    </w:p>
    <w:p w14:paraId="2752B389" w14:textId="77777777" w:rsidR="00411DD9" w:rsidRPr="00514678" w:rsidRDefault="00E953E1" w:rsidP="00514678">
      <w:pPr>
        <w:pStyle w:val="unreset"/>
        <w:spacing w:before="0" w:beforeAutospacing="0" w:after="0" w:afterAutospacing="0"/>
        <w:ind w:firstLineChars="200" w:firstLine="640"/>
        <w:rPr>
          <w:rFonts w:asciiTheme="minorEastAsia" w:eastAsiaTheme="minorEastAsia" w:hAnsiTheme="minorEastAsia" w:cs="Times New Roman"/>
          <w:color w:val="000000"/>
          <w:kern w:val="2"/>
          <w:sz w:val="32"/>
          <w:szCs w:val="32"/>
        </w:rPr>
      </w:pPr>
      <w:r>
        <w:rPr>
          <w:rFonts w:asciiTheme="minorEastAsia" w:eastAsiaTheme="minorEastAsia" w:hAnsiTheme="minorEastAsia" w:cs="Times New Roman"/>
          <w:color w:val="000000"/>
          <w:kern w:val="2"/>
          <w:sz w:val="32"/>
          <w:szCs w:val="32"/>
        </w:rPr>
        <w:t>广州地铁设计研究院股份有限公司成立于1993 年6月，是广州地铁集团控股子公司，拥有国家工程设计综合甲级</w: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32"/>
          <w:szCs w:val="32"/>
        </w:rPr>
        <w:t>、</w:t>
      </w:r>
      <w:r>
        <w:rPr>
          <w:rFonts w:asciiTheme="minorEastAsia" w:eastAsiaTheme="minorEastAsia" w:hAnsiTheme="minorEastAsia" w:cs="Times New Roman"/>
          <w:color w:val="000000"/>
          <w:kern w:val="2"/>
          <w:sz w:val="32"/>
          <w:szCs w:val="32"/>
        </w:rPr>
        <w:t>工程勘察综合甲级</w: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32"/>
          <w:szCs w:val="32"/>
        </w:rPr>
        <w:t>、</w:t>
      </w:r>
      <w:r>
        <w:rPr>
          <w:rFonts w:asciiTheme="minorEastAsia" w:eastAsiaTheme="minorEastAsia" w:hAnsiTheme="minorEastAsia" w:cs="Times New Roman"/>
          <w:color w:val="000000"/>
          <w:kern w:val="2"/>
          <w:sz w:val="32"/>
          <w:szCs w:val="32"/>
        </w:rPr>
        <w:t>城乡规划编制甲级</w: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32"/>
          <w:szCs w:val="32"/>
        </w:rPr>
        <w:t>、</w:t>
      </w:r>
      <w:r>
        <w:rPr>
          <w:rFonts w:asciiTheme="minorEastAsia" w:eastAsiaTheme="minorEastAsia" w:hAnsiTheme="minorEastAsia" w:cs="Times New Roman"/>
          <w:color w:val="000000"/>
          <w:kern w:val="2"/>
          <w:sz w:val="32"/>
          <w:szCs w:val="32"/>
        </w:rPr>
        <w:t>人防设计</w:t>
      </w:r>
      <w:proofErr w:type="gramStart"/>
      <w:r>
        <w:rPr>
          <w:rFonts w:asciiTheme="minorEastAsia" w:eastAsiaTheme="minorEastAsia" w:hAnsiTheme="minorEastAsia" w:cs="Times New Roman"/>
          <w:color w:val="000000"/>
          <w:kern w:val="2"/>
          <w:sz w:val="32"/>
          <w:szCs w:val="32"/>
        </w:rPr>
        <w:t>甲级等</w:t>
      </w:r>
      <w:proofErr w:type="gramEnd"/>
      <w:r>
        <w:rPr>
          <w:rFonts w:asciiTheme="minorEastAsia" w:eastAsiaTheme="minorEastAsia" w:hAnsiTheme="minorEastAsia" w:cs="Times New Roman"/>
          <w:color w:val="000000"/>
          <w:kern w:val="2"/>
          <w:sz w:val="32"/>
          <w:szCs w:val="32"/>
        </w:rPr>
        <w:t>行业最高资质，是国家级高新技术企业</w: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32"/>
          <w:szCs w:val="32"/>
        </w:rPr>
        <w:t>。</w:t>
      </w:r>
      <w:r>
        <w:rPr>
          <w:rFonts w:asciiTheme="minorEastAsia" w:eastAsiaTheme="minorEastAsia" w:hAnsiTheme="minorEastAsia" w:cs="Times New Roman"/>
          <w:color w:val="000000"/>
          <w:kern w:val="2"/>
          <w:sz w:val="32"/>
          <w:szCs w:val="32"/>
        </w:rPr>
        <w:t>业务范围涵盖城市轨道交通、市政、建筑等工程的规划咨询、勘察设计、工程总承包等领域，共享广州地铁集团建设、运营、综合开发等雄厚资源，工程业绩及设计经验领先业内，</w:t>
      </w:r>
      <w:r>
        <w:rPr>
          <w:rFonts w:asciiTheme="minorEastAsia" w:eastAsiaTheme="minorEastAsia" w:hAnsiTheme="minorEastAsia" w:cs="Times New Roman" w:hint="eastAsia"/>
          <w:color w:val="000000"/>
          <w:kern w:val="2"/>
          <w:sz w:val="32"/>
          <w:szCs w:val="32"/>
        </w:rPr>
        <w:t>是国内城市轨道交通综合设计实力最强的企业之一，2020年10月登陆A股市场（股票简称：地铁设计，股票代码：003013）。</w:t>
      </w:r>
    </w:p>
    <w:p w14:paraId="2ABE597A" w14:textId="77777777" w:rsidR="00411DD9" w:rsidRDefault="00E953E1">
      <w:pPr>
        <w:shd w:val="clear" w:color="auto" w:fill="FFFFFF"/>
        <w:spacing w:line="315" w:lineRule="atLeast"/>
        <w:ind w:firstLineChars="196" w:firstLine="630"/>
        <w:rPr>
          <w:rFonts w:ascii="黑体" w:eastAsia="黑体" w:hAnsi="黑体"/>
          <w:b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333333"/>
          <w:sz w:val="32"/>
          <w:szCs w:val="32"/>
        </w:rPr>
        <w:t>二、招聘要求</w:t>
      </w:r>
    </w:p>
    <w:p w14:paraId="637B5477" w14:textId="77777777" w:rsidR="00411DD9" w:rsidRDefault="00E953E1">
      <w:pPr>
        <w:shd w:val="clear" w:color="auto" w:fill="FFFFFF"/>
        <w:spacing w:line="315" w:lineRule="atLeast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1、本科及以上学历；</w:t>
      </w:r>
    </w:p>
    <w:p w14:paraId="0D644D73" w14:textId="77777777" w:rsidR="00411DD9" w:rsidRDefault="00E953E1">
      <w:pPr>
        <w:shd w:val="clear" w:color="auto" w:fill="FFFFFF"/>
        <w:spacing w:line="315" w:lineRule="atLeast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2、毕业时间为2020年9月1日至2021年8月31日；</w:t>
      </w:r>
    </w:p>
    <w:p w14:paraId="5BFBDDB0" w14:textId="77777777" w:rsidR="00411DD9" w:rsidRDefault="00E953E1">
      <w:pPr>
        <w:shd w:val="clear" w:color="auto" w:fill="FFFFFF"/>
        <w:spacing w:line="315" w:lineRule="atLeast"/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3、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诚信正直，身体健康，具备较强的团队协作精神、沟通能力；</w:t>
      </w:r>
    </w:p>
    <w:p w14:paraId="68748985" w14:textId="77777777" w:rsidR="00411DD9" w:rsidRDefault="00E953E1" w:rsidP="00514678">
      <w:pPr>
        <w:shd w:val="clear" w:color="auto" w:fill="FFFFFF"/>
        <w:spacing w:line="315" w:lineRule="atLeast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4、有文体特长、通过相关注册类基础考试者优先。</w:t>
      </w:r>
    </w:p>
    <w:p w14:paraId="59CC9253" w14:textId="77777777" w:rsidR="00411DD9" w:rsidRDefault="00E953E1">
      <w:pPr>
        <w:shd w:val="clear" w:color="auto" w:fill="FFFFFF"/>
        <w:spacing w:line="315" w:lineRule="atLeast"/>
        <w:ind w:firstLineChars="196" w:firstLine="630"/>
        <w:rPr>
          <w:rFonts w:ascii="黑体" w:eastAsia="黑体" w:hAnsi="黑体"/>
          <w:b/>
          <w:bCs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333333"/>
          <w:sz w:val="32"/>
          <w:szCs w:val="32"/>
        </w:rPr>
        <w:t>三、福利待遇</w:t>
      </w:r>
    </w:p>
    <w:p w14:paraId="18166048" w14:textId="77777777" w:rsidR="00411DD9" w:rsidRDefault="00E953E1">
      <w:pPr>
        <w:shd w:val="clear" w:color="auto" w:fill="FFFFFF"/>
        <w:spacing w:line="315" w:lineRule="atLeast"/>
        <w:ind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1、专业导师一对一带教，快速成长；</w:t>
      </w:r>
    </w:p>
    <w:p w14:paraId="2D7873BD" w14:textId="77777777" w:rsidR="00411DD9" w:rsidRDefault="00E953E1">
      <w:pPr>
        <w:shd w:val="clear" w:color="auto" w:fill="FFFFFF"/>
        <w:spacing w:line="315" w:lineRule="atLeast"/>
        <w:ind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2、公开透明的人才选拔机制，</w:t>
      </w:r>
      <w:proofErr w:type="gramStart"/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职场前途无量</w:t>
      </w:r>
      <w:proofErr w:type="gramEnd"/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；</w:t>
      </w:r>
    </w:p>
    <w:p w14:paraId="00FCDB60" w14:textId="77777777" w:rsidR="00411DD9" w:rsidRPr="00514678" w:rsidRDefault="00E953E1" w:rsidP="00514678">
      <w:pPr>
        <w:shd w:val="clear" w:color="auto" w:fill="FFFFFF"/>
        <w:spacing w:line="315" w:lineRule="atLeast"/>
        <w:ind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3、</w:t>
      </w:r>
      <w:proofErr w:type="gramStart"/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七险二</w:t>
      </w:r>
      <w:proofErr w:type="gramEnd"/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金、津贴补助、节假日福利、年假年终奖等行业领先待遇。</w:t>
      </w:r>
    </w:p>
    <w:p w14:paraId="7F78B0D0" w14:textId="77777777" w:rsidR="00411DD9" w:rsidRDefault="00E953E1">
      <w:pPr>
        <w:numPr>
          <w:ilvl w:val="0"/>
          <w:numId w:val="1"/>
        </w:numPr>
        <w:shd w:val="clear" w:color="auto" w:fill="FFFFFF"/>
        <w:spacing w:line="315" w:lineRule="atLeast"/>
        <w:ind w:firstLineChars="196" w:firstLine="630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/>
          <w:b/>
          <w:color w:val="000000"/>
          <w:sz w:val="32"/>
          <w:szCs w:val="32"/>
        </w:rPr>
        <w:lastRenderedPageBreak/>
        <w:t>简历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投递</w:t>
      </w:r>
    </w:p>
    <w:p w14:paraId="54240B95" w14:textId="77777777" w:rsidR="00411DD9" w:rsidRDefault="00E953E1" w:rsidP="0053423C">
      <w:pPr>
        <w:ind w:leftChars="304" w:left="638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方式1：</w:t>
      </w:r>
      <w:proofErr w:type="gramStart"/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招聘官网投递</w:t>
      </w:r>
      <w:proofErr w:type="gramEnd"/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： https://dtsjy.zhiye.com；</w:t>
      </w:r>
    </w:p>
    <w:p w14:paraId="05DD276D" w14:textId="77777777" w:rsidR="00411DD9" w:rsidRDefault="00E953E1" w:rsidP="00514678">
      <w:pPr>
        <w:ind w:leftChars="5" w:left="10" w:firstLine="627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方式2：关注</w:t>
      </w:r>
      <w:proofErr w:type="gramStart"/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微信公众号</w:t>
      </w:r>
      <w:proofErr w:type="gramEnd"/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“广州地铁设计招聘”并通过菜单下方“招聘入口”进行投递。</w:t>
      </w:r>
    </w:p>
    <w:p w14:paraId="103E4157" w14:textId="77777777" w:rsidR="00411DD9" w:rsidRDefault="00E953E1">
      <w:pPr>
        <w:numPr>
          <w:ilvl w:val="0"/>
          <w:numId w:val="1"/>
        </w:numPr>
        <w:shd w:val="clear" w:color="auto" w:fill="FFFFFF"/>
        <w:spacing w:line="315" w:lineRule="atLeast"/>
        <w:ind w:firstLineChars="196" w:firstLine="630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招聘流程</w:t>
      </w:r>
    </w:p>
    <w:p w14:paraId="3F5D57AF" w14:textId="77777777" w:rsidR="00411DD9" w:rsidRPr="00514678" w:rsidRDefault="00E953E1" w:rsidP="00514678">
      <w:pPr>
        <w:spacing w:line="500" w:lineRule="exact"/>
        <w:ind w:leftChars="304" w:left="638" w:rightChars="-150" w:right="-315"/>
        <w:rPr>
          <w:rFonts w:asciiTheme="minorEastAsia" w:eastAsiaTheme="minorEastAsia" w:hAnsiTheme="minorEastAsia"/>
          <w:color w:val="000000"/>
          <w:sz w:val="32"/>
          <w:szCs w:val="32"/>
        </w:rPr>
      </w:pPr>
      <w:proofErr w:type="gramStart"/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网申</w:t>
      </w:r>
      <w:proofErr w:type="gramEnd"/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—筛选与测评—面试—offer—体检</w:t>
      </w:r>
      <w:proofErr w:type="gramStart"/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—签订</w:t>
      </w:r>
      <w:proofErr w:type="gramEnd"/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三</w:t>
      </w:r>
      <w:proofErr w:type="gramStart"/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方—入职</w:t>
      </w:r>
      <w:proofErr w:type="gramEnd"/>
    </w:p>
    <w:p w14:paraId="7AF9AD70" w14:textId="59BC7EAD" w:rsidR="00411DD9" w:rsidRDefault="00E953E1">
      <w:pPr>
        <w:autoSpaceDE w:val="0"/>
        <w:autoSpaceDN w:val="0"/>
        <w:adjustRightInd w:val="0"/>
        <w:spacing w:line="360" w:lineRule="auto"/>
        <w:ind w:right="18" w:firstLineChars="196" w:firstLine="630"/>
        <w:rPr>
          <w:rFonts w:ascii="黑体" w:eastAsia="黑体" w:hAnsi="黑体"/>
          <w:b/>
          <w:bCs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333333"/>
          <w:sz w:val="32"/>
          <w:szCs w:val="32"/>
        </w:rPr>
        <w:t>六、2021年校园招聘计划表</w:t>
      </w:r>
    </w:p>
    <w:p w14:paraId="2F549E99" w14:textId="77777777" w:rsidR="00BD76AE" w:rsidRDefault="00BD76AE">
      <w:pPr>
        <w:autoSpaceDE w:val="0"/>
        <w:autoSpaceDN w:val="0"/>
        <w:adjustRightInd w:val="0"/>
        <w:spacing w:line="360" w:lineRule="auto"/>
        <w:ind w:right="18" w:firstLineChars="196" w:firstLine="630"/>
        <w:rPr>
          <w:rFonts w:ascii="黑体" w:eastAsia="黑体" w:hAnsi="黑体"/>
          <w:b/>
          <w:bCs/>
          <w:color w:val="333333"/>
          <w:sz w:val="32"/>
          <w:szCs w:val="32"/>
        </w:rPr>
      </w:pPr>
    </w:p>
    <w:tbl>
      <w:tblPr>
        <w:tblW w:w="96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7512"/>
      </w:tblGrid>
      <w:tr w:rsidR="00411DD9" w14:paraId="5BD140E7" w14:textId="77777777" w:rsidTr="00514678">
        <w:trPr>
          <w:trHeight w:val="40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7F8BDC" w14:textId="77777777" w:rsidR="00411DD9" w:rsidRPr="00514678" w:rsidRDefault="00E953E1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</w:rPr>
            </w:pPr>
            <w:r w:rsidRPr="00514678">
              <w:rPr>
                <w:rFonts w:ascii="仿宋" w:eastAsia="仿宋" w:hAnsi="仿宋" w:cs="宋体" w:hint="eastAsia"/>
                <w:b/>
                <w:bCs/>
                <w:kern w:val="0"/>
                <w:sz w:val="28"/>
              </w:rPr>
              <w:t>岗位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255F99" w14:textId="77777777" w:rsidR="00411DD9" w:rsidRPr="00514678" w:rsidRDefault="00E953E1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</w:rPr>
            </w:pPr>
            <w:r w:rsidRPr="00514678">
              <w:rPr>
                <w:rFonts w:ascii="仿宋" w:eastAsia="仿宋" w:hAnsi="仿宋" w:cs="宋体" w:hint="eastAsia"/>
                <w:b/>
                <w:bCs/>
                <w:kern w:val="0"/>
                <w:sz w:val="28"/>
              </w:rPr>
              <w:t>常驻工作地</w:t>
            </w:r>
          </w:p>
        </w:tc>
      </w:tr>
      <w:tr w:rsidR="00411DD9" w14:paraId="679045F5" w14:textId="77777777" w:rsidTr="00514678">
        <w:trPr>
          <w:trHeight w:val="56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B3D356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线路规划设计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F2F8E" w14:textId="77777777" w:rsidR="00411DD9" w:rsidRPr="00514678" w:rsidRDefault="00E953E1" w:rsidP="005146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成都、重庆、西安、长沙、南昌、苏州、深圳、东莞、</w:t>
            </w:r>
            <w:r w:rsidRPr="00514678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>广州</w:t>
            </w:r>
          </w:p>
        </w:tc>
      </w:tr>
      <w:tr w:rsidR="00411DD9" w14:paraId="5A8BB92D" w14:textId="77777777" w:rsidTr="00514678">
        <w:trPr>
          <w:trHeight w:val="40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D8AD02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sz w:val="28"/>
                <w:szCs w:val="21"/>
              </w:rPr>
              <w:t>工程地质勘察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71F9DF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广州</w:t>
            </w:r>
          </w:p>
        </w:tc>
      </w:tr>
      <w:tr w:rsidR="00411DD9" w14:paraId="0D195B09" w14:textId="77777777" w:rsidTr="00514678">
        <w:trPr>
          <w:trHeight w:val="40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BD308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sz w:val="28"/>
                <w:szCs w:val="21"/>
              </w:rPr>
              <w:t>工程物探监测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EBB206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广州</w:t>
            </w:r>
          </w:p>
        </w:tc>
      </w:tr>
      <w:tr w:rsidR="00411DD9" w14:paraId="7D008D24" w14:textId="77777777" w:rsidTr="00514678">
        <w:trPr>
          <w:trHeight w:val="40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62D5B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数字开发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C6C1AA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广州</w:t>
            </w:r>
          </w:p>
        </w:tc>
      </w:tr>
      <w:tr w:rsidR="00411DD9" w14:paraId="01D833B8" w14:textId="77777777" w:rsidTr="00514678">
        <w:trPr>
          <w:trHeight w:val="40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39DFC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proofErr w:type="gramStart"/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通号系统</w:t>
            </w:r>
            <w:r w:rsidRPr="00514678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>设计</w:t>
            </w:r>
            <w:proofErr w:type="gram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40826B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广州</w:t>
            </w:r>
          </w:p>
        </w:tc>
      </w:tr>
      <w:tr w:rsidR="00411DD9" w14:paraId="38E71430" w14:textId="77777777" w:rsidTr="00514678">
        <w:trPr>
          <w:trHeight w:val="40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4BC3C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自动化系统</w:t>
            </w:r>
            <w:r w:rsidRPr="00514678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>设计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F631F4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洛阳</w:t>
            </w:r>
            <w:r w:rsidRPr="00514678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>、</w:t>
            </w: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广州</w:t>
            </w:r>
          </w:p>
        </w:tc>
      </w:tr>
      <w:tr w:rsidR="00411DD9" w14:paraId="0302D981" w14:textId="77777777" w:rsidTr="00514678">
        <w:trPr>
          <w:trHeight w:val="40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FE5845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结构设计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8D18F3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北京</w:t>
            </w:r>
            <w:r w:rsidRPr="00514678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>、天津、</w:t>
            </w: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南昌</w:t>
            </w:r>
            <w:r w:rsidRPr="00514678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>、深圳</w:t>
            </w: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、东莞</w:t>
            </w:r>
            <w:r w:rsidRPr="00514678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>、</w:t>
            </w: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广州</w:t>
            </w:r>
          </w:p>
        </w:tc>
      </w:tr>
      <w:tr w:rsidR="00411DD9" w14:paraId="7B34F182" w14:textId="77777777" w:rsidTr="00514678">
        <w:trPr>
          <w:trHeight w:val="40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5ED852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建筑设计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9D8CF3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北京</w:t>
            </w:r>
            <w:r w:rsidRPr="00514678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>、</w:t>
            </w: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天津</w:t>
            </w:r>
            <w:r w:rsidRPr="00514678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>、徐州</w:t>
            </w: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、</w:t>
            </w:r>
            <w:r w:rsidRPr="00514678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>苏州</w:t>
            </w: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、深圳、广州</w:t>
            </w:r>
          </w:p>
        </w:tc>
      </w:tr>
      <w:tr w:rsidR="00411DD9" w14:paraId="1C9D6E11" w14:textId="77777777" w:rsidTr="00514678">
        <w:trPr>
          <w:trHeight w:val="40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220103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电气</w:t>
            </w:r>
            <w:r w:rsidRPr="00514678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>设计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8DA26F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徐州、</w:t>
            </w:r>
            <w:r w:rsidRPr="00514678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>无锡、</w:t>
            </w: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南通、</w:t>
            </w:r>
            <w:r w:rsidRPr="00514678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>宁波</w:t>
            </w: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、福州、深圳</w:t>
            </w:r>
          </w:p>
        </w:tc>
      </w:tr>
      <w:tr w:rsidR="00411DD9" w14:paraId="6946AB1A" w14:textId="77777777" w:rsidTr="00514678">
        <w:trPr>
          <w:trHeight w:val="40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9451AC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暖通</w:t>
            </w:r>
            <w:r w:rsidRPr="00514678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>设计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0E28F8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深圳</w:t>
            </w:r>
            <w:r w:rsidRPr="00514678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>、</w:t>
            </w: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苏州</w:t>
            </w:r>
            <w:r w:rsidRPr="00514678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>、</w:t>
            </w: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郑州、</w:t>
            </w:r>
            <w:r w:rsidRPr="00514678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>广州</w:t>
            </w:r>
          </w:p>
        </w:tc>
      </w:tr>
      <w:tr w:rsidR="00411DD9" w14:paraId="56266D82" w14:textId="77777777" w:rsidTr="00514678">
        <w:trPr>
          <w:trHeight w:val="40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EEBC5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给排水设计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7D0E9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郑州</w:t>
            </w:r>
            <w:r w:rsidRPr="00514678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>、</w:t>
            </w: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无锡、</w:t>
            </w:r>
            <w:r w:rsidRPr="00514678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>宁波</w:t>
            </w:r>
          </w:p>
        </w:tc>
      </w:tr>
      <w:tr w:rsidR="00411DD9" w14:paraId="36B265BF" w14:textId="77777777" w:rsidTr="00514678">
        <w:trPr>
          <w:trHeight w:val="40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43FF87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科研岗（博士）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AE95B8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广州</w:t>
            </w:r>
          </w:p>
        </w:tc>
      </w:tr>
      <w:tr w:rsidR="00411DD9" w14:paraId="03B4BBF3" w14:textId="77777777" w:rsidTr="00514678">
        <w:trPr>
          <w:trHeight w:val="462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6292D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职能/项目管理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96868E" w14:textId="77777777" w:rsidR="00411DD9" w:rsidRPr="00514678" w:rsidRDefault="00E953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1"/>
              </w:rPr>
            </w:pPr>
            <w:r w:rsidRPr="0051467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广州</w:t>
            </w:r>
          </w:p>
        </w:tc>
      </w:tr>
    </w:tbl>
    <w:p w14:paraId="479AFBE5" w14:textId="0D13DE90" w:rsidR="00411DD9" w:rsidRDefault="00411DD9" w:rsidP="00514678">
      <w:pPr>
        <w:widowControl/>
        <w:jc w:val="left"/>
        <w:rPr>
          <w:rFonts w:ascii="黑体" w:eastAsia="黑体" w:hAnsi="黑体"/>
          <w:b/>
          <w:bCs/>
          <w:color w:val="333333"/>
          <w:sz w:val="32"/>
          <w:szCs w:val="32"/>
        </w:rPr>
      </w:pPr>
    </w:p>
    <w:sectPr w:rsidR="00411DD9">
      <w:pgSz w:w="11906" w:h="16838"/>
      <w:pgMar w:top="851" w:right="1701" w:bottom="68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BED67" w14:textId="77777777" w:rsidR="009E4039" w:rsidRDefault="009E4039" w:rsidP="0053423C">
      <w:r>
        <w:separator/>
      </w:r>
    </w:p>
  </w:endnote>
  <w:endnote w:type="continuationSeparator" w:id="0">
    <w:p w14:paraId="6C49A6AB" w14:textId="77777777" w:rsidR="009E4039" w:rsidRDefault="009E4039" w:rsidP="0053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BE011" w14:textId="77777777" w:rsidR="009E4039" w:rsidRDefault="009E4039" w:rsidP="0053423C">
      <w:r>
        <w:separator/>
      </w:r>
    </w:p>
  </w:footnote>
  <w:footnote w:type="continuationSeparator" w:id="0">
    <w:p w14:paraId="4FAD5E2F" w14:textId="77777777" w:rsidR="009E4039" w:rsidRDefault="009E4039" w:rsidP="00534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81C13DB"/>
    <w:multiLevelType w:val="singleLevel"/>
    <w:tmpl w:val="D81C13D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1"/>
    <w:rsid w:val="000118F5"/>
    <w:rsid w:val="00013BAB"/>
    <w:rsid w:val="0001524E"/>
    <w:rsid w:val="00017F42"/>
    <w:rsid w:val="000245FE"/>
    <w:rsid w:val="000301D3"/>
    <w:rsid w:val="000311C6"/>
    <w:rsid w:val="00042682"/>
    <w:rsid w:val="00045D23"/>
    <w:rsid w:val="000509CB"/>
    <w:rsid w:val="00050C9B"/>
    <w:rsid w:val="00052346"/>
    <w:rsid w:val="000607FF"/>
    <w:rsid w:val="00063FBB"/>
    <w:rsid w:val="00066175"/>
    <w:rsid w:val="00071B43"/>
    <w:rsid w:val="00084F17"/>
    <w:rsid w:val="000911EA"/>
    <w:rsid w:val="00093120"/>
    <w:rsid w:val="000949D0"/>
    <w:rsid w:val="00094E43"/>
    <w:rsid w:val="000B43A3"/>
    <w:rsid w:val="000C0825"/>
    <w:rsid w:val="000D2D99"/>
    <w:rsid w:val="000D44C1"/>
    <w:rsid w:val="000D756A"/>
    <w:rsid w:val="000E0268"/>
    <w:rsid w:val="000F28A7"/>
    <w:rsid w:val="000F2E52"/>
    <w:rsid w:val="001148B5"/>
    <w:rsid w:val="00115A13"/>
    <w:rsid w:val="0013087B"/>
    <w:rsid w:val="00144788"/>
    <w:rsid w:val="00147403"/>
    <w:rsid w:val="00150B68"/>
    <w:rsid w:val="00152E6C"/>
    <w:rsid w:val="00156A75"/>
    <w:rsid w:val="00157D0E"/>
    <w:rsid w:val="001704D3"/>
    <w:rsid w:val="001719EE"/>
    <w:rsid w:val="0017671C"/>
    <w:rsid w:val="00177A73"/>
    <w:rsid w:val="001857F9"/>
    <w:rsid w:val="001872C2"/>
    <w:rsid w:val="00194181"/>
    <w:rsid w:val="001A5412"/>
    <w:rsid w:val="001B3293"/>
    <w:rsid w:val="001B61B6"/>
    <w:rsid w:val="001C3D51"/>
    <w:rsid w:val="001C57C3"/>
    <w:rsid w:val="001D288D"/>
    <w:rsid w:val="001E760E"/>
    <w:rsid w:val="001F70F4"/>
    <w:rsid w:val="002023D6"/>
    <w:rsid w:val="00207BB4"/>
    <w:rsid w:val="002141A4"/>
    <w:rsid w:val="00216A88"/>
    <w:rsid w:val="00217167"/>
    <w:rsid w:val="00245C2C"/>
    <w:rsid w:val="002523B5"/>
    <w:rsid w:val="00262614"/>
    <w:rsid w:val="00270027"/>
    <w:rsid w:val="00281CFF"/>
    <w:rsid w:val="002829AF"/>
    <w:rsid w:val="00292AF9"/>
    <w:rsid w:val="002A161D"/>
    <w:rsid w:val="002A3988"/>
    <w:rsid w:val="002A75B0"/>
    <w:rsid w:val="002B781A"/>
    <w:rsid w:val="002C6105"/>
    <w:rsid w:val="002C6B7B"/>
    <w:rsid w:val="002D09A4"/>
    <w:rsid w:val="002D0D77"/>
    <w:rsid w:val="002E575C"/>
    <w:rsid w:val="002F4EC5"/>
    <w:rsid w:val="003165C1"/>
    <w:rsid w:val="003175E4"/>
    <w:rsid w:val="003321C6"/>
    <w:rsid w:val="0035242E"/>
    <w:rsid w:val="0035629F"/>
    <w:rsid w:val="0037755C"/>
    <w:rsid w:val="00397471"/>
    <w:rsid w:val="003A1B61"/>
    <w:rsid w:val="003B4F6D"/>
    <w:rsid w:val="003E23F5"/>
    <w:rsid w:val="003E6BA8"/>
    <w:rsid w:val="003F06C9"/>
    <w:rsid w:val="0040198A"/>
    <w:rsid w:val="00403AB4"/>
    <w:rsid w:val="00406A67"/>
    <w:rsid w:val="00411DD9"/>
    <w:rsid w:val="00415FBA"/>
    <w:rsid w:val="0042415B"/>
    <w:rsid w:val="0042673A"/>
    <w:rsid w:val="00426E10"/>
    <w:rsid w:val="004270F1"/>
    <w:rsid w:val="00431F3B"/>
    <w:rsid w:val="004334B7"/>
    <w:rsid w:val="00436A5F"/>
    <w:rsid w:val="00451BDE"/>
    <w:rsid w:val="004548DD"/>
    <w:rsid w:val="00472F0C"/>
    <w:rsid w:val="0047741B"/>
    <w:rsid w:val="0048046D"/>
    <w:rsid w:val="004813F6"/>
    <w:rsid w:val="004A6BF3"/>
    <w:rsid w:val="004B0FA8"/>
    <w:rsid w:val="004B2A54"/>
    <w:rsid w:val="004B64B4"/>
    <w:rsid w:val="004D297A"/>
    <w:rsid w:val="004D4D30"/>
    <w:rsid w:val="004D6628"/>
    <w:rsid w:val="004E7DC1"/>
    <w:rsid w:val="004F5E3D"/>
    <w:rsid w:val="004F5FBA"/>
    <w:rsid w:val="0050537A"/>
    <w:rsid w:val="00514678"/>
    <w:rsid w:val="0053423C"/>
    <w:rsid w:val="00536193"/>
    <w:rsid w:val="00536F69"/>
    <w:rsid w:val="00542297"/>
    <w:rsid w:val="00555229"/>
    <w:rsid w:val="00567466"/>
    <w:rsid w:val="00567E15"/>
    <w:rsid w:val="00571A4A"/>
    <w:rsid w:val="00575BAD"/>
    <w:rsid w:val="005820FE"/>
    <w:rsid w:val="00582FD4"/>
    <w:rsid w:val="0058340E"/>
    <w:rsid w:val="00586CD3"/>
    <w:rsid w:val="00595D93"/>
    <w:rsid w:val="00596D95"/>
    <w:rsid w:val="005B3B76"/>
    <w:rsid w:val="005B43A2"/>
    <w:rsid w:val="005C2AAB"/>
    <w:rsid w:val="005F1AF4"/>
    <w:rsid w:val="005F4BD1"/>
    <w:rsid w:val="0060337B"/>
    <w:rsid w:val="006061E9"/>
    <w:rsid w:val="00613D8B"/>
    <w:rsid w:val="00625F59"/>
    <w:rsid w:val="00633A50"/>
    <w:rsid w:val="00634831"/>
    <w:rsid w:val="00635CB3"/>
    <w:rsid w:val="00635E4C"/>
    <w:rsid w:val="00644661"/>
    <w:rsid w:val="00650C43"/>
    <w:rsid w:val="006551C1"/>
    <w:rsid w:val="006569EE"/>
    <w:rsid w:val="00661098"/>
    <w:rsid w:val="00662D6A"/>
    <w:rsid w:val="00663186"/>
    <w:rsid w:val="00664F34"/>
    <w:rsid w:val="00666AFA"/>
    <w:rsid w:val="00670278"/>
    <w:rsid w:val="0067060C"/>
    <w:rsid w:val="006928E2"/>
    <w:rsid w:val="00696B2B"/>
    <w:rsid w:val="006A0B20"/>
    <w:rsid w:val="006A5F7F"/>
    <w:rsid w:val="006B14F7"/>
    <w:rsid w:val="006C376F"/>
    <w:rsid w:val="006C3DE0"/>
    <w:rsid w:val="006C606D"/>
    <w:rsid w:val="006D7BA3"/>
    <w:rsid w:val="006E71ED"/>
    <w:rsid w:val="006F4C34"/>
    <w:rsid w:val="00700CAA"/>
    <w:rsid w:val="00700D4A"/>
    <w:rsid w:val="00702037"/>
    <w:rsid w:val="00717AFA"/>
    <w:rsid w:val="00721C99"/>
    <w:rsid w:val="00732FD6"/>
    <w:rsid w:val="00734335"/>
    <w:rsid w:val="00735DA2"/>
    <w:rsid w:val="00746BCC"/>
    <w:rsid w:val="007477EB"/>
    <w:rsid w:val="00751102"/>
    <w:rsid w:val="007569D2"/>
    <w:rsid w:val="00757AED"/>
    <w:rsid w:val="00757E34"/>
    <w:rsid w:val="0076223F"/>
    <w:rsid w:val="007653F6"/>
    <w:rsid w:val="00765551"/>
    <w:rsid w:val="0076759B"/>
    <w:rsid w:val="00774A45"/>
    <w:rsid w:val="007A1013"/>
    <w:rsid w:val="007A1583"/>
    <w:rsid w:val="007A73D0"/>
    <w:rsid w:val="007B4492"/>
    <w:rsid w:val="007B6F01"/>
    <w:rsid w:val="007B739A"/>
    <w:rsid w:val="007C1ABF"/>
    <w:rsid w:val="007D2DFC"/>
    <w:rsid w:val="007D2F7A"/>
    <w:rsid w:val="007D7A35"/>
    <w:rsid w:val="007E1CC2"/>
    <w:rsid w:val="007E2B8C"/>
    <w:rsid w:val="007E3A23"/>
    <w:rsid w:val="008010D1"/>
    <w:rsid w:val="0080121F"/>
    <w:rsid w:val="00803BF5"/>
    <w:rsid w:val="00810A3A"/>
    <w:rsid w:val="00814DDF"/>
    <w:rsid w:val="00832C35"/>
    <w:rsid w:val="0084654C"/>
    <w:rsid w:val="0085406F"/>
    <w:rsid w:val="00855CBF"/>
    <w:rsid w:val="00874035"/>
    <w:rsid w:val="00874182"/>
    <w:rsid w:val="00876378"/>
    <w:rsid w:val="00876E82"/>
    <w:rsid w:val="008815EF"/>
    <w:rsid w:val="008910E2"/>
    <w:rsid w:val="008912BF"/>
    <w:rsid w:val="00894285"/>
    <w:rsid w:val="00897E48"/>
    <w:rsid w:val="008A1A64"/>
    <w:rsid w:val="008B09F6"/>
    <w:rsid w:val="008B7AF7"/>
    <w:rsid w:val="008C21AC"/>
    <w:rsid w:val="008C25B5"/>
    <w:rsid w:val="008D256C"/>
    <w:rsid w:val="008D4FC7"/>
    <w:rsid w:val="008E4A35"/>
    <w:rsid w:val="008F0017"/>
    <w:rsid w:val="008F2505"/>
    <w:rsid w:val="008F2825"/>
    <w:rsid w:val="008F3436"/>
    <w:rsid w:val="008F3EE5"/>
    <w:rsid w:val="008F4CCC"/>
    <w:rsid w:val="00902530"/>
    <w:rsid w:val="0090314A"/>
    <w:rsid w:val="00903192"/>
    <w:rsid w:val="009211AB"/>
    <w:rsid w:val="00921494"/>
    <w:rsid w:val="009320B6"/>
    <w:rsid w:val="009338B6"/>
    <w:rsid w:val="00943601"/>
    <w:rsid w:val="009469F7"/>
    <w:rsid w:val="009474C8"/>
    <w:rsid w:val="00950E9C"/>
    <w:rsid w:val="0097367A"/>
    <w:rsid w:val="009738BE"/>
    <w:rsid w:val="00974958"/>
    <w:rsid w:val="00974A86"/>
    <w:rsid w:val="009859B4"/>
    <w:rsid w:val="0099004A"/>
    <w:rsid w:val="009A17DA"/>
    <w:rsid w:val="009A74D4"/>
    <w:rsid w:val="009B4368"/>
    <w:rsid w:val="009B55B3"/>
    <w:rsid w:val="009B7485"/>
    <w:rsid w:val="009E4039"/>
    <w:rsid w:val="009F0CBE"/>
    <w:rsid w:val="009F260A"/>
    <w:rsid w:val="00A00CAB"/>
    <w:rsid w:val="00A011FB"/>
    <w:rsid w:val="00A13318"/>
    <w:rsid w:val="00A3215F"/>
    <w:rsid w:val="00A32FA3"/>
    <w:rsid w:val="00A439E6"/>
    <w:rsid w:val="00A47DB8"/>
    <w:rsid w:val="00A5091B"/>
    <w:rsid w:val="00A6155E"/>
    <w:rsid w:val="00A61DE0"/>
    <w:rsid w:val="00A658BA"/>
    <w:rsid w:val="00A82333"/>
    <w:rsid w:val="00A83519"/>
    <w:rsid w:val="00A83D83"/>
    <w:rsid w:val="00AA45AA"/>
    <w:rsid w:val="00AB2E9A"/>
    <w:rsid w:val="00AB479D"/>
    <w:rsid w:val="00AB58F9"/>
    <w:rsid w:val="00AC0E9B"/>
    <w:rsid w:val="00AE020E"/>
    <w:rsid w:val="00AE18B4"/>
    <w:rsid w:val="00AE60C1"/>
    <w:rsid w:val="00B00AA2"/>
    <w:rsid w:val="00B2008E"/>
    <w:rsid w:val="00B27459"/>
    <w:rsid w:val="00B31AED"/>
    <w:rsid w:val="00B31E23"/>
    <w:rsid w:val="00B35851"/>
    <w:rsid w:val="00B70B5E"/>
    <w:rsid w:val="00B808A2"/>
    <w:rsid w:val="00B82FFF"/>
    <w:rsid w:val="00B872AD"/>
    <w:rsid w:val="00B87B95"/>
    <w:rsid w:val="00B95E71"/>
    <w:rsid w:val="00B97484"/>
    <w:rsid w:val="00BA4A47"/>
    <w:rsid w:val="00BB5AC1"/>
    <w:rsid w:val="00BC2127"/>
    <w:rsid w:val="00BD76AE"/>
    <w:rsid w:val="00BD7F98"/>
    <w:rsid w:val="00BE30D8"/>
    <w:rsid w:val="00BF2CDE"/>
    <w:rsid w:val="00C002C7"/>
    <w:rsid w:val="00C031B5"/>
    <w:rsid w:val="00C13382"/>
    <w:rsid w:val="00C141CA"/>
    <w:rsid w:val="00C21D16"/>
    <w:rsid w:val="00C33DC3"/>
    <w:rsid w:val="00C36A68"/>
    <w:rsid w:val="00C447B4"/>
    <w:rsid w:val="00C5285C"/>
    <w:rsid w:val="00C542BC"/>
    <w:rsid w:val="00C60B77"/>
    <w:rsid w:val="00C62D14"/>
    <w:rsid w:val="00C63B32"/>
    <w:rsid w:val="00C63C72"/>
    <w:rsid w:val="00C7070C"/>
    <w:rsid w:val="00C71586"/>
    <w:rsid w:val="00C74E8B"/>
    <w:rsid w:val="00C77715"/>
    <w:rsid w:val="00C904B5"/>
    <w:rsid w:val="00C95F05"/>
    <w:rsid w:val="00C97B53"/>
    <w:rsid w:val="00CA06F9"/>
    <w:rsid w:val="00CA464A"/>
    <w:rsid w:val="00CB61D3"/>
    <w:rsid w:val="00CC2D56"/>
    <w:rsid w:val="00CC3425"/>
    <w:rsid w:val="00CD2137"/>
    <w:rsid w:val="00CE5955"/>
    <w:rsid w:val="00D11A46"/>
    <w:rsid w:val="00D162C2"/>
    <w:rsid w:val="00D426A6"/>
    <w:rsid w:val="00D448D8"/>
    <w:rsid w:val="00D45854"/>
    <w:rsid w:val="00D46F6A"/>
    <w:rsid w:val="00D55CC3"/>
    <w:rsid w:val="00D57EC8"/>
    <w:rsid w:val="00D61F2F"/>
    <w:rsid w:val="00D70E29"/>
    <w:rsid w:val="00D712C5"/>
    <w:rsid w:val="00D77CA8"/>
    <w:rsid w:val="00D962A4"/>
    <w:rsid w:val="00DB201C"/>
    <w:rsid w:val="00DB4B4F"/>
    <w:rsid w:val="00DB7736"/>
    <w:rsid w:val="00DE17C0"/>
    <w:rsid w:val="00DE6D53"/>
    <w:rsid w:val="00DF66F0"/>
    <w:rsid w:val="00E11D5B"/>
    <w:rsid w:val="00E151FD"/>
    <w:rsid w:val="00E177FA"/>
    <w:rsid w:val="00E42240"/>
    <w:rsid w:val="00E430DC"/>
    <w:rsid w:val="00E4416E"/>
    <w:rsid w:val="00E50F3C"/>
    <w:rsid w:val="00E523CF"/>
    <w:rsid w:val="00E52D7E"/>
    <w:rsid w:val="00E53EFC"/>
    <w:rsid w:val="00E5708B"/>
    <w:rsid w:val="00E61056"/>
    <w:rsid w:val="00E61FE3"/>
    <w:rsid w:val="00E64646"/>
    <w:rsid w:val="00E65169"/>
    <w:rsid w:val="00E854A5"/>
    <w:rsid w:val="00E86E12"/>
    <w:rsid w:val="00E953E1"/>
    <w:rsid w:val="00EB29F8"/>
    <w:rsid w:val="00EB2E73"/>
    <w:rsid w:val="00EB71B2"/>
    <w:rsid w:val="00EC2081"/>
    <w:rsid w:val="00EC6275"/>
    <w:rsid w:val="00ED5F51"/>
    <w:rsid w:val="00ED60F6"/>
    <w:rsid w:val="00EF623E"/>
    <w:rsid w:val="00F01629"/>
    <w:rsid w:val="00F71F42"/>
    <w:rsid w:val="00F730DC"/>
    <w:rsid w:val="00FC44F4"/>
    <w:rsid w:val="00FC4CB8"/>
    <w:rsid w:val="00FC7F07"/>
    <w:rsid w:val="00FD1738"/>
    <w:rsid w:val="00FD25DC"/>
    <w:rsid w:val="00FE27AF"/>
    <w:rsid w:val="00FE2835"/>
    <w:rsid w:val="00FE4F42"/>
    <w:rsid w:val="00FE62C4"/>
    <w:rsid w:val="00FE641D"/>
    <w:rsid w:val="00FE685D"/>
    <w:rsid w:val="00FF42D9"/>
    <w:rsid w:val="0DBC7169"/>
    <w:rsid w:val="0F1E6BE5"/>
    <w:rsid w:val="102C52A5"/>
    <w:rsid w:val="1A5F124C"/>
    <w:rsid w:val="1B8E3BEE"/>
    <w:rsid w:val="1BA43E16"/>
    <w:rsid w:val="220C328C"/>
    <w:rsid w:val="22FB49B1"/>
    <w:rsid w:val="23F161A3"/>
    <w:rsid w:val="26D10A16"/>
    <w:rsid w:val="275B3B90"/>
    <w:rsid w:val="2BD40AAE"/>
    <w:rsid w:val="3D641859"/>
    <w:rsid w:val="40EC7871"/>
    <w:rsid w:val="41E51F3F"/>
    <w:rsid w:val="459F6A9F"/>
    <w:rsid w:val="46CA7C03"/>
    <w:rsid w:val="4D104B67"/>
    <w:rsid w:val="4D5375F3"/>
    <w:rsid w:val="4DF8062B"/>
    <w:rsid w:val="50EE745C"/>
    <w:rsid w:val="51254B44"/>
    <w:rsid w:val="55550805"/>
    <w:rsid w:val="5903168F"/>
    <w:rsid w:val="59147380"/>
    <w:rsid w:val="5B32538E"/>
    <w:rsid w:val="63651F31"/>
    <w:rsid w:val="63E356D1"/>
    <w:rsid w:val="66545100"/>
    <w:rsid w:val="69642815"/>
    <w:rsid w:val="6BD42722"/>
    <w:rsid w:val="6C7344A8"/>
    <w:rsid w:val="6D955BB2"/>
    <w:rsid w:val="6ED86F73"/>
    <w:rsid w:val="70AC02B5"/>
    <w:rsid w:val="71037522"/>
    <w:rsid w:val="73043DD1"/>
    <w:rsid w:val="7C1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F35DC"/>
  <w15:docId w15:val="{559FB2EE-58D3-44D3-A01C-F019DE68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ico2">
    <w:name w:val="ico2"/>
    <w:basedOn w:val="a0"/>
    <w:qFormat/>
    <w:rPr>
      <w:rFonts w:ascii="微软雅黑" w:eastAsia="微软雅黑" w:hAnsi="微软雅黑" w:hint="eastAsia"/>
      <w:color w:val="155FBE"/>
      <w:sz w:val="27"/>
      <w:szCs w:val="27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customStyle="1" w:styleId="unreset">
    <w:name w:val="unrese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B502E7-1182-41F2-8B71-3E62CA86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5703</TotalTime>
  <Pages>1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关于在报纸及招聘网站刊登我院招聘信息的请示</dc:title>
  <dc:creator>汪国华</dc:creator>
  <cp:lastModifiedBy>卓辉盛</cp:lastModifiedBy>
  <cp:revision>5</cp:revision>
  <cp:lastPrinted>2019-09-11T01:37:00Z</cp:lastPrinted>
  <dcterms:created xsi:type="dcterms:W3CDTF">2021-03-25T07:34:00Z</dcterms:created>
  <dcterms:modified xsi:type="dcterms:W3CDTF">2021-04-02T05:57:00Z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